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A6" w:rsidRDefault="00D477D4" w:rsidP="00D477D4">
      <w:pPr>
        <w:spacing w:after="0"/>
        <w:jc w:val="center"/>
        <w:rPr>
          <w:color w:val="403152" w:themeColor="accent4" w:themeShade="80"/>
          <w:sz w:val="30"/>
          <w:szCs w:val="30"/>
        </w:rPr>
      </w:pPr>
      <w:r w:rsidRPr="00D477D4">
        <w:rPr>
          <w:color w:val="403152" w:themeColor="accent4" w:themeShade="80"/>
          <w:sz w:val="30"/>
          <w:szCs w:val="30"/>
        </w:rPr>
        <w:t>UJI KESERAGAMAN DATA</w:t>
      </w:r>
    </w:p>
    <w:p w:rsidR="00D477D4" w:rsidRDefault="00D477D4" w:rsidP="00D477D4">
      <w:pPr>
        <w:spacing w:after="0"/>
        <w:rPr>
          <w:color w:val="403152" w:themeColor="accent4" w:themeShade="80"/>
          <w:sz w:val="30"/>
          <w:szCs w:val="30"/>
        </w:rPr>
      </w:pPr>
      <w:r>
        <w:rPr>
          <w:color w:val="403152" w:themeColor="accent4" w:themeShade="80"/>
          <w:sz w:val="30"/>
          <w:szCs w:val="30"/>
        </w:rPr>
        <w:t>Tujuan= Memperoleh/menguji data dari sistem yang sama, jika berbeda bisa kok kita pisahkan</w:t>
      </w:r>
    </w:p>
    <w:p w:rsidR="00D477D4" w:rsidRDefault="00D477D4" w:rsidP="00D477D4">
      <w:pPr>
        <w:spacing w:after="0"/>
        <w:rPr>
          <w:rFonts w:eastAsiaTheme="minorEastAsia"/>
          <w:color w:val="632423" w:themeColor="accent2" w:themeShade="80"/>
          <w:sz w:val="24"/>
          <w:szCs w:val="24"/>
        </w:rPr>
      </w:pPr>
      <w:r w:rsidRPr="00D477D4">
        <w:rPr>
          <w:color w:val="632423" w:themeColor="accent2" w:themeShade="80"/>
          <w:sz w:val="30"/>
          <w:szCs w:val="30"/>
        </w:rPr>
        <w:t>Rumus</w:t>
      </w:r>
      <w:r>
        <w:rPr>
          <w:color w:val="632423" w:themeColor="accent2" w:themeShade="80"/>
          <w:sz w:val="30"/>
          <w:szCs w:val="30"/>
        </w:rPr>
        <w:t xml:space="preserve"> </w:t>
      </w:r>
      <m:oMath>
        <m:r>
          <w:rPr>
            <w:rFonts w:ascii="Cambria Math" w:hAnsi="Cambria Math"/>
            <w:color w:val="632423" w:themeColor="accent2" w:themeShade="80"/>
            <w:sz w:val="24"/>
            <w:szCs w:val="24"/>
          </w:rPr>
          <m:t>BKA=</m:t>
        </m:r>
        <w:bookmarkStart w:id="0" w:name="OLE_LINK1"/>
        <w:bookmarkStart w:id="1" w:name="OLE_LINK2"/>
        <m:r>
          <w:rPr>
            <w:rFonts w:ascii="Cambria Math" w:hAnsi="Cambria Math"/>
            <w:i/>
            <w:color w:val="632423" w:themeColor="accent2" w:themeShade="80"/>
            <w:position w:val="-4"/>
            <w:sz w:val="24"/>
            <w:szCs w:val="24"/>
          </w:rPr>
          <w:object w:dxaOrig="279" w:dyaOrig="320">
            <v:shape id="_x0000_i1025" type="#_x0000_t75" style="width:14.25pt;height:15.75pt" o:ole="">
              <v:imagedata r:id="rId7" o:title=""/>
            </v:shape>
            <o:OLEObject Type="Embed" ProgID="Equation.3" ShapeID="_x0000_i1025" DrawAspect="Content" ObjectID="_1381775553" r:id="rId8"/>
          </w:object>
        </m:r>
        <w:bookmarkEnd w:id="0"/>
        <w:bookmarkEnd w:id="1"/>
        <m:r>
          <w:rPr>
            <w:rFonts w:ascii="Cambria Math" w:hAnsi="Cambria Math"/>
            <w:color w:val="632423" w:themeColor="accent2" w:themeShade="80"/>
            <w:sz w:val="24"/>
            <w:szCs w:val="24"/>
          </w:rPr>
          <m:t>+Kσ</m:t>
        </m:r>
      </m:oMath>
    </w:p>
    <w:p w:rsidR="007068A8" w:rsidRPr="00D477D4" w:rsidRDefault="007068A8" w:rsidP="007068A8">
      <w:pPr>
        <w:spacing w:after="0"/>
        <w:rPr>
          <w:color w:val="632423" w:themeColor="accent2" w:themeShade="80"/>
          <w:sz w:val="30"/>
          <w:szCs w:val="30"/>
        </w:rPr>
      </w:pPr>
      <w:r w:rsidRPr="00D477D4">
        <w:rPr>
          <w:color w:val="632423" w:themeColor="accent2" w:themeShade="80"/>
          <w:sz w:val="30"/>
          <w:szCs w:val="30"/>
        </w:rPr>
        <w:t>Rumus</w:t>
      </w:r>
      <w:r>
        <w:rPr>
          <w:color w:val="632423" w:themeColor="accent2" w:themeShade="80"/>
          <w:sz w:val="30"/>
          <w:szCs w:val="30"/>
        </w:rPr>
        <w:t xml:space="preserve"> </w:t>
      </w:r>
      <m:oMath>
        <m:r>
          <w:rPr>
            <w:rFonts w:ascii="Cambria Math" w:hAnsi="Cambria Math"/>
            <w:color w:val="632423" w:themeColor="accent2" w:themeShade="80"/>
            <w:sz w:val="24"/>
            <w:szCs w:val="24"/>
          </w:rPr>
          <m:t>BKB=</m:t>
        </m:r>
        <m:r>
          <w:rPr>
            <w:rFonts w:ascii="Cambria Math" w:hAnsi="Cambria Math"/>
            <w:i/>
            <w:color w:val="632423" w:themeColor="accent2" w:themeShade="80"/>
            <w:position w:val="-4"/>
            <w:sz w:val="24"/>
            <w:szCs w:val="24"/>
          </w:rPr>
          <w:object w:dxaOrig="279" w:dyaOrig="320">
            <v:shape id="_x0000_i1026" type="#_x0000_t75" style="width:14.25pt;height:15.75pt" o:ole="">
              <v:imagedata r:id="rId7" o:title=""/>
            </v:shape>
            <o:OLEObject Type="Embed" ProgID="Equation.3" ShapeID="_x0000_i1026" DrawAspect="Content" ObjectID="_1381775554" r:id="rId9"/>
          </w:object>
        </m:r>
        <m:r>
          <w:rPr>
            <w:rFonts w:ascii="Cambria Math" w:hAnsi="Cambria Math"/>
            <w:color w:val="632423" w:themeColor="accent2" w:themeShade="80"/>
            <w:sz w:val="24"/>
            <w:szCs w:val="24"/>
          </w:rPr>
          <m:t>-Kσ</m:t>
        </m:r>
      </m:oMath>
    </w:p>
    <w:p w:rsidR="007068A8" w:rsidRPr="007068A8" w:rsidRDefault="007068A8" w:rsidP="007068A8">
      <w:pPr>
        <w:spacing w:after="0"/>
        <w:rPr>
          <w:rFonts w:eastAsiaTheme="minorEastAsia"/>
          <w:color w:val="632423" w:themeColor="accent2" w:themeShade="80"/>
          <w:sz w:val="30"/>
          <w:szCs w:val="30"/>
        </w:rPr>
      </w:pPr>
      <w:bookmarkStart w:id="2" w:name="OLE_LINK3"/>
      <w:bookmarkStart w:id="3" w:name="OLE_LINK4"/>
      <w:bookmarkStart w:id="4" w:name="OLE_LINK7"/>
      <w:bookmarkStart w:id="5" w:name="OLE_LINK8"/>
      <m:oMathPara>
        <m:oMath>
          <m:r>
            <w:rPr>
              <w:rFonts w:ascii="Cambria Math" w:hAnsi="Cambria Math"/>
              <w:color w:val="632423" w:themeColor="accent2" w:themeShade="80"/>
              <w:sz w:val="30"/>
              <w:szCs w:val="30"/>
            </w:rPr>
            <m:t>σ</m:t>
          </m:r>
          <w:bookmarkEnd w:id="2"/>
          <w:bookmarkEnd w:id="3"/>
          <m:r>
            <w:rPr>
              <w:rFonts w:ascii="Cambria Math" w:hAnsi="Cambria Math"/>
              <w:color w:val="632423" w:themeColor="accent2" w:themeShade="80"/>
              <w:sz w:val="30"/>
              <w:szCs w:val="30"/>
            </w:rPr>
            <m:t>=</m:t>
          </m:r>
          <w:bookmarkEnd w:id="4"/>
          <w:bookmarkEnd w:id="5"/>
          <m:rad>
            <m:radPr>
              <m:degHide m:val="1"/>
              <m:ctrlPr>
                <w:rPr>
                  <w:rFonts w:ascii="Cambria Math" w:hAnsi="Cambria Math"/>
                  <w:i/>
                  <w:color w:val="632423" w:themeColor="accent2" w:themeShade="80"/>
                  <w:sz w:val="30"/>
                  <w:szCs w:val="30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632423" w:themeColor="accent2" w:themeShade="80"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632423" w:themeColor="accent2" w:themeShade="80"/>
                      <w:sz w:val="30"/>
                      <w:szCs w:val="30"/>
                    </w:rPr>
                    <m:t>∈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632423" w:themeColor="accent2" w:themeShade="80"/>
                          <w:sz w:val="30"/>
                          <w:szCs w:val="3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color w:val="632423" w:themeColor="accent2" w:themeShade="80"/>
                              <w:sz w:val="30"/>
                              <w:szCs w:val="3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color w:val="632423" w:themeColor="accent2" w:themeShade="80"/>
                              <w:sz w:val="30"/>
                              <w:szCs w:val="30"/>
                            </w:rPr>
                            <m:t>X-</m:t>
                          </m:r>
                          <m:r>
                            <w:rPr>
                              <w:rFonts w:ascii="Cambria Math" w:hAnsi="Cambria Math"/>
                              <w:i/>
                              <w:color w:val="632423" w:themeColor="accent2" w:themeShade="80"/>
                              <w:position w:val="-4"/>
                              <w:sz w:val="24"/>
                              <w:szCs w:val="24"/>
                            </w:rPr>
                            <w:object w:dxaOrig="279" w:dyaOrig="320">
                              <v:shape id="_x0000_i1030" type="#_x0000_t75" style="width:14.25pt;height:15.75pt" o:ole="">
                                <v:imagedata r:id="rId7" o:title=""/>
                              </v:shape>
                              <o:OLEObject Type="Embed" ProgID="Equation.3" ShapeID="_x0000_i1030" DrawAspect="Content" ObjectID="_1381775555" r:id="rId10"/>
                            </w:objec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color w:val="632423" w:themeColor="accent2" w:themeShade="80"/>
                          <w:sz w:val="30"/>
                          <w:szCs w:val="30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color w:val="632423" w:themeColor="accent2" w:themeShade="80"/>
                      <w:sz w:val="30"/>
                      <w:szCs w:val="30"/>
                    </w:rPr>
                    <m:t>N-1</m:t>
                  </m:r>
                </m:den>
              </m:f>
            </m:e>
          </m:rad>
        </m:oMath>
      </m:oMathPara>
    </w:p>
    <w:p w:rsidR="007068A8" w:rsidRDefault="007068A8" w:rsidP="007068A8">
      <w:pPr>
        <w:spacing w:after="0"/>
        <w:rPr>
          <w:rFonts w:eastAsiaTheme="minorEastAsia"/>
          <w:color w:val="632423" w:themeColor="accent2" w:themeShade="80"/>
          <w:sz w:val="30"/>
          <w:szCs w:val="30"/>
        </w:rPr>
      </w:pPr>
      <w:r>
        <w:rPr>
          <w:rFonts w:eastAsiaTheme="minorEastAsia"/>
          <w:color w:val="632423" w:themeColor="accent2" w:themeShade="80"/>
          <w:sz w:val="30"/>
          <w:szCs w:val="30"/>
        </w:rPr>
        <w:t>Dimana</w:t>
      </w:r>
      <w:r w:rsidRPr="007068A8">
        <w:rPr>
          <w:rFonts w:eastAsiaTheme="minorEastAsia"/>
          <w:color w:val="632423" w:themeColor="accent2" w:themeShade="80"/>
          <w:sz w:val="30"/>
          <w:szCs w:val="30"/>
        </w:rPr>
        <w:sym w:font="Wingdings" w:char="F0E0"/>
      </w:r>
      <w:r>
        <w:rPr>
          <w:rFonts w:eastAsiaTheme="minorEastAsia"/>
          <w:color w:val="632423" w:themeColor="accent2" w:themeShade="80"/>
          <w:sz w:val="30"/>
          <w:szCs w:val="30"/>
        </w:rPr>
        <w:t xml:space="preserve"> BKA= Batas Kontrol Atas</w:t>
      </w:r>
    </w:p>
    <w:p w:rsidR="007068A8" w:rsidRDefault="007068A8" w:rsidP="007068A8">
      <w:pPr>
        <w:spacing w:after="0"/>
        <w:rPr>
          <w:rFonts w:eastAsiaTheme="minorEastAsia"/>
          <w:color w:val="632423" w:themeColor="accent2" w:themeShade="80"/>
          <w:sz w:val="30"/>
          <w:szCs w:val="30"/>
        </w:rPr>
      </w:pPr>
      <w:r>
        <w:rPr>
          <w:rFonts w:eastAsiaTheme="minorEastAsia"/>
          <w:color w:val="632423" w:themeColor="accent2" w:themeShade="80"/>
          <w:sz w:val="30"/>
          <w:szCs w:val="30"/>
        </w:rPr>
        <w:tab/>
        <w:t>BKB= Batas Kontrol Bawah</w:t>
      </w:r>
    </w:p>
    <w:bookmarkStart w:id="6" w:name="OLE_LINK5"/>
    <w:bookmarkStart w:id="7" w:name="OLE_LINK6"/>
    <w:p w:rsidR="007068A8" w:rsidRPr="007068A8" w:rsidRDefault="007068A8" w:rsidP="007068A8">
      <w:pPr>
        <w:spacing w:after="0"/>
        <w:rPr>
          <w:rFonts w:eastAsiaTheme="minorEastAsia"/>
          <w:color w:val="632423" w:themeColor="accent2" w:themeShade="80"/>
          <w:sz w:val="24"/>
          <w:szCs w:val="24"/>
        </w:rPr>
      </w:pPr>
      <m:oMathPara>
        <m:oMath>
          <m:r>
            <w:rPr>
              <w:rFonts w:ascii="Cambria Math" w:hAnsi="Cambria Math"/>
              <w:i/>
              <w:color w:val="632423" w:themeColor="accent2" w:themeShade="80"/>
              <w:position w:val="-4"/>
              <w:sz w:val="24"/>
              <w:szCs w:val="24"/>
            </w:rPr>
            <w:object w:dxaOrig="279" w:dyaOrig="320">
              <v:shape id="_x0000_i1027" type="#_x0000_t75" style="width:14.25pt;height:15.75pt" o:ole="">
                <v:imagedata r:id="rId7" o:title=""/>
              </v:shape>
              <o:OLEObject Type="Embed" ProgID="Equation.3" ShapeID="_x0000_i1027" DrawAspect="Content" ObjectID="_1381775556" r:id="rId11"/>
            </w:object>
          </m:r>
          <w:bookmarkEnd w:id="6"/>
          <w:bookmarkEnd w:id="7"/>
          <m:r>
            <w:rPr>
              <w:rFonts w:ascii="Cambria Math" w:hAnsi="Cambria Math"/>
              <w:color w:val="632423" w:themeColor="accent2" w:themeShade="80"/>
              <w:sz w:val="24"/>
              <w:szCs w:val="24"/>
            </w:rPr>
            <m:t>=Nilai Rata Rata</m:t>
          </m:r>
        </m:oMath>
      </m:oMathPara>
    </w:p>
    <w:p w:rsidR="007068A8" w:rsidRPr="007068A8" w:rsidRDefault="007068A8" w:rsidP="007068A8">
      <w:pPr>
        <w:spacing w:after="0"/>
        <w:rPr>
          <w:rFonts w:eastAsiaTheme="minorEastAsia"/>
          <w:color w:val="632423" w:themeColor="accent2" w:themeShade="80"/>
          <w:sz w:val="30"/>
          <w:szCs w:val="30"/>
        </w:rPr>
      </w:pPr>
      <m:oMathPara>
        <m:oMath>
          <m:r>
            <w:rPr>
              <w:rFonts w:ascii="Cambria Math" w:hAnsi="Cambria Math"/>
              <w:color w:val="632423" w:themeColor="accent2" w:themeShade="80"/>
              <w:sz w:val="30"/>
              <w:szCs w:val="30"/>
            </w:rPr>
            <m:t>σ=Standar Deviasi</m:t>
          </m:r>
        </m:oMath>
      </m:oMathPara>
    </w:p>
    <w:p w:rsidR="007068A8" w:rsidRDefault="007068A8" w:rsidP="007068A8">
      <w:pPr>
        <w:spacing w:after="0"/>
        <w:rPr>
          <w:rFonts w:eastAsiaTheme="minorEastAsia"/>
          <w:color w:val="632423" w:themeColor="accent2" w:themeShade="80"/>
          <w:sz w:val="30"/>
          <w:szCs w:val="30"/>
        </w:rPr>
      </w:pPr>
      <w:r>
        <w:rPr>
          <w:rFonts w:eastAsiaTheme="minorEastAsia"/>
          <w:color w:val="632423" w:themeColor="accent2" w:themeShade="80"/>
          <w:sz w:val="30"/>
          <w:szCs w:val="30"/>
        </w:rPr>
        <w:t>K= Tingkat keyakinan/batas kontrol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0"/>
        <w:gridCol w:w="359"/>
        <w:gridCol w:w="359"/>
        <w:gridCol w:w="356"/>
        <w:gridCol w:w="355"/>
        <w:gridCol w:w="355"/>
        <w:gridCol w:w="355"/>
        <w:gridCol w:w="355"/>
        <w:gridCol w:w="355"/>
        <w:gridCol w:w="355"/>
        <w:gridCol w:w="493"/>
        <w:gridCol w:w="493"/>
        <w:gridCol w:w="493"/>
        <w:gridCol w:w="493"/>
        <w:gridCol w:w="493"/>
        <w:gridCol w:w="493"/>
        <w:gridCol w:w="949"/>
      </w:tblGrid>
      <w:tr w:rsidR="00871061" w:rsidTr="00871061">
        <w:tc>
          <w:tcPr>
            <w:tcW w:w="174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Pengamatan</w:t>
            </w:r>
          </w:p>
        </w:tc>
        <w:tc>
          <w:tcPr>
            <w:tcW w:w="390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1</w:t>
            </w:r>
          </w:p>
        </w:tc>
        <w:tc>
          <w:tcPr>
            <w:tcW w:w="390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2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3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4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5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6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7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8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9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10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11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12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13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14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15</w:t>
            </w:r>
          </w:p>
        </w:tc>
        <w:tc>
          <w:tcPr>
            <w:tcW w:w="333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</w:tr>
      <w:tr w:rsidR="00871061" w:rsidTr="00871061">
        <w:tc>
          <w:tcPr>
            <w:tcW w:w="174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Data</w:t>
            </w:r>
          </w:p>
        </w:tc>
        <w:tc>
          <w:tcPr>
            <w:tcW w:w="390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8</w:t>
            </w:r>
          </w:p>
        </w:tc>
        <w:tc>
          <w:tcPr>
            <w:tcW w:w="390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7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7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6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8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6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9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8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9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6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8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5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5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9</w:t>
            </w: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6</w:t>
            </w:r>
          </w:p>
        </w:tc>
        <w:tc>
          <w:tcPr>
            <w:tcW w:w="333" w:type="dxa"/>
          </w:tcPr>
          <w:p w:rsidR="00871061" w:rsidRDefault="00871061" w:rsidP="00871061">
            <w:pPr>
              <w:rPr>
                <w:color w:val="632423" w:themeColor="accent2" w:themeShade="80"/>
                <w:sz w:val="30"/>
                <w:szCs w:val="30"/>
              </w:rPr>
            </w:pPr>
            <m:oMathPara>
              <m:oMath>
                <m:r>
                  <w:rPr>
                    <w:rFonts w:ascii="Cambria Math" w:hAnsi="Cambria Math"/>
                    <w:color w:val="632423" w:themeColor="accent2" w:themeShade="80"/>
                    <w:sz w:val="30"/>
                    <w:szCs w:val="30"/>
                  </w:rPr>
                  <m:t>∈x=107</m:t>
                </m:r>
              </m:oMath>
            </m:oMathPara>
          </w:p>
        </w:tc>
      </w:tr>
      <w:tr w:rsidR="00871061" w:rsidTr="00871061">
        <w:tc>
          <w:tcPr>
            <w:tcW w:w="174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390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X</w:t>
            </w:r>
          </w:p>
        </w:tc>
        <w:tc>
          <w:tcPr>
            <w:tcW w:w="390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  <w:r>
              <w:rPr>
                <w:color w:val="632423" w:themeColor="accent2" w:themeShade="80"/>
                <w:sz w:val="30"/>
                <w:szCs w:val="30"/>
              </w:rPr>
              <w:t>X</w:t>
            </w: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388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524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  <w:tc>
          <w:tcPr>
            <w:tcW w:w="333" w:type="dxa"/>
          </w:tcPr>
          <w:p w:rsidR="00871061" w:rsidRDefault="00871061" w:rsidP="007068A8">
            <w:pPr>
              <w:rPr>
                <w:color w:val="632423" w:themeColor="accent2" w:themeShade="80"/>
                <w:sz w:val="30"/>
                <w:szCs w:val="30"/>
              </w:rPr>
            </w:pPr>
          </w:p>
        </w:tc>
      </w:tr>
    </w:tbl>
    <w:p w:rsidR="007068A8" w:rsidRDefault="00871061" w:rsidP="007068A8">
      <w:pPr>
        <w:spacing w:after="0"/>
        <w:rPr>
          <w:color w:val="632423" w:themeColor="accent2" w:themeShade="80"/>
          <w:sz w:val="30"/>
          <w:szCs w:val="30"/>
        </w:rPr>
      </w:pPr>
      <w:r>
        <w:rPr>
          <w:color w:val="632423" w:themeColor="accent2" w:themeShade="80"/>
          <w:sz w:val="30"/>
          <w:szCs w:val="30"/>
        </w:rPr>
        <w:t xml:space="preserve">JIKA BATAS Kontrol </w:t>
      </w:r>
      <w:r>
        <w:rPr>
          <w:rFonts w:cstheme="minorHAnsi"/>
          <w:color w:val="632423" w:themeColor="accent2" w:themeShade="80"/>
          <w:sz w:val="30"/>
          <w:szCs w:val="30"/>
        </w:rPr>
        <w:t>±</w:t>
      </w:r>
      <w:r>
        <w:rPr>
          <w:color w:val="632423" w:themeColor="accent2" w:themeShade="80"/>
          <w:sz w:val="30"/>
          <w:szCs w:val="30"/>
        </w:rPr>
        <w:t>3 Apakah data seragam/tidak</w:t>
      </w:r>
    </w:p>
    <w:p w:rsidR="00871061" w:rsidRDefault="00871061" w:rsidP="007068A8">
      <w:pPr>
        <w:spacing w:after="0"/>
        <w:rPr>
          <w:color w:val="632423" w:themeColor="accent2" w:themeShade="80"/>
          <w:sz w:val="30"/>
          <w:szCs w:val="30"/>
        </w:rPr>
      </w:pPr>
    </w:p>
    <w:p w:rsidR="00871061" w:rsidRPr="00871061" w:rsidRDefault="00871061" w:rsidP="00871061">
      <w:pPr>
        <w:spacing w:after="0"/>
        <w:rPr>
          <w:rFonts w:eastAsiaTheme="minorEastAsia"/>
          <w:color w:val="632423" w:themeColor="accent2" w:themeShade="80"/>
          <w:sz w:val="24"/>
          <w:szCs w:val="24"/>
        </w:rPr>
      </w:pPr>
      <m:oMathPara>
        <m:oMath>
          <m:r>
            <w:rPr>
              <w:rFonts w:ascii="Cambria Math" w:hAnsi="Cambria Math"/>
              <w:i/>
              <w:color w:val="632423" w:themeColor="accent2" w:themeShade="80"/>
              <w:position w:val="-4"/>
              <w:sz w:val="24"/>
              <w:szCs w:val="24"/>
            </w:rPr>
            <w:object w:dxaOrig="279" w:dyaOrig="320">
              <v:shape id="_x0000_i1028" type="#_x0000_t75" style="width:14.25pt;height:15.75pt" o:ole="">
                <v:imagedata r:id="rId7" o:title=""/>
              </v:shape>
              <o:OLEObject Type="Embed" ProgID="Equation.3" ShapeID="_x0000_i1028" DrawAspect="Content" ObjectID="_1381775557" r:id="rId12"/>
            </w:object>
          </m:r>
          <m:r>
            <w:rPr>
              <w:rFonts w:ascii="Cambria Math" w:hAnsi="Cambria Math"/>
              <w:color w:val="632423" w:themeColor="accent2" w:themeShade="80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632423" w:themeColor="accent2" w:themeShade="80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color w:val="632423" w:themeColor="accent2" w:themeShade="80"/>
                  <w:sz w:val="24"/>
                  <w:szCs w:val="24"/>
                </w:rPr>
                <m:t>107</m:t>
              </m:r>
            </m:num>
            <m:den>
              <m:r>
                <w:rPr>
                  <w:rFonts w:ascii="Cambria Math" w:hAnsi="Cambria Math"/>
                  <w:color w:val="632423" w:themeColor="accent2" w:themeShade="80"/>
                  <w:sz w:val="24"/>
                  <w:szCs w:val="24"/>
                </w:rPr>
                <m:t>15</m:t>
              </m:r>
            </m:den>
          </m:f>
          <m:r>
            <w:rPr>
              <w:rFonts w:ascii="Cambria Math" w:hAnsi="Cambria Math"/>
              <w:color w:val="632423" w:themeColor="accent2" w:themeShade="80"/>
              <w:sz w:val="24"/>
              <w:szCs w:val="24"/>
            </w:rPr>
            <m:t>=7,13</m:t>
          </m:r>
        </m:oMath>
      </m:oMathPara>
    </w:p>
    <w:p w:rsidR="00871061" w:rsidRPr="00941296" w:rsidRDefault="009A35A5" w:rsidP="00941296">
      <w:pPr>
        <w:spacing w:after="0"/>
        <w:rPr>
          <w:rFonts w:eastAsiaTheme="minorEastAsia"/>
          <w:color w:val="632423" w:themeColor="accent2" w:themeShade="80"/>
          <w:sz w:val="30"/>
          <w:szCs w:val="3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632423" w:themeColor="accent2" w:themeShade="80"/>
                  <w:sz w:val="30"/>
                  <w:szCs w:val="30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632423" w:themeColor="accent2" w:themeShade="80"/>
                      <w:sz w:val="30"/>
                      <w:szCs w:val="3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632423" w:themeColor="accent2" w:themeShade="80"/>
                      <w:sz w:val="30"/>
                      <w:szCs w:val="30"/>
                    </w:rPr>
                    <m:t>X-</m:t>
                  </m:r>
                  <m:r>
                    <w:rPr>
                      <w:rFonts w:ascii="Cambria Math" w:hAnsi="Cambria Math"/>
                      <w:i/>
                      <w:color w:val="632423" w:themeColor="accent2" w:themeShade="80"/>
                      <w:position w:val="-4"/>
                      <w:sz w:val="24"/>
                      <w:szCs w:val="24"/>
                    </w:rPr>
                    <w:object w:dxaOrig="279" w:dyaOrig="320">
                      <v:shape id="_x0000_i1031" type="#_x0000_t75" style="width:14.25pt;height:15.75pt" o:ole="">
                        <v:imagedata r:id="rId7" o:title=""/>
                      </v:shape>
                      <o:OLEObject Type="Embed" ProgID="Equation.3" ShapeID="_x0000_i1031" DrawAspect="Content" ObjectID="_1381775558" r:id="rId13"/>
                    </w:object>
                  </m:r>
                </m:e>
              </m:d>
            </m:e>
            <m:sup>
              <m:r>
                <w:rPr>
                  <w:rFonts w:ascii="Cambria Math" w:hAnsi="Cambria Math"/>
                  <w:color w:val="632423" w:themeColor="accent2" w:themeShade="80"/>
                  <w:sz w:val="30"/>
                  <w:szCs w:val="30"/>
                </w:rPr>
                <m:t>2</m:t>
              </m:r>
            </m:sup>
          </m:sSup>
          <m:r>
            <w:rPr>
              <w:rFonts w:ascii="Cambria Math" w:hAnsi="Cambria Math"/>
              <w:color w:val="632423" w:themeColor="accent2" w:themeShade="80"/>
              <w:sz w:val="30"/>
              <w:szCs w:val="30"/>
            </w:rPr>
            <m:t>=(8-7,1</m:t>
          </m:r>
          <m:sSup>
            <m:sSupPr>
              <m:ctrlPr>
                <w:rPr>
                  <w:rFonts w:ascii="Cambria Math" w:hAnsi="Cambria Math"/>
                  <w:i/>
                  <w:color w:val="632423" w:themeColor="accent2" w:themeShade="80"/>
                  <w:sz w:val="30"/>
                  <w:szCs w:val="30"/>
                </w:rPr>
              </m:ctrlPr>
            </m:sSupPr>
            <m:e>
              <m:r>
                <w:rPr>
                  <w:rFonts w:ascii="Cambria Math" w:hAnsi="Cambria Math"/>
                  <w:color w:val="632423" w:themeColor="accent2" w:themeShade="80"/>
                  <w:sz w:val="30"/>
                  <w:szCs w:val="30"/>
                </w:rPr>
                <m:t>3)</m:t>
              </m:r>
            </m:e>
            <m:sup>
              <m:r>
                <w:rPr>
                  <w:rFonts w:ascii="Cambria Math" w:hAnsi="Cambria Math"/>
                  <w:color w:val="632423" w:themeColor="accent2" w:themeShade="80"/>
                  <w:sz w:val="30"/>
                  <w:szCs w:val="30"/>
                </w:rPr>
                <m:t>2</m:t>
              </m:r>
            </m:sup>
          </m:sSup>
          <m:r>
            <w:rPr>
              <w:rFonts w:ascii="Cambria Math" w:hAnsi="Cambria Math"/>
              <w:color w:val="632423" w:themeColor="accent2" w:themeShade="80"/>
              <w:sz w:val="30"/>
              <w:szCs w:val="30"/>
            </w:rPr>
            <m:t>+…..</m:t>
          </m:r>
        </m:oMath>
      </m:oMathPara>
    </w:p>
    <w:p w:rsidR="00941296" w:rsidRPr="00941296" w:rsidRDefault="00941296" w:rsidP="00941296">
      <w:pPr>
        <w:spacing w:after="0"/>
        <w:rPr>
          <w:rFonts w:eastAsiaTheme="minorEastAsia"/>
          <w:color w:val="632423" w:themeColor="accent2" w:themeShade="80"/>
          <w:sz w:val="30"/>
          <w:szCs w:val="30"/>
        </w:rPr>
      </w:pPr>
      <m:oMathPara>
        <m:oMath>
          <m:r>
            <w:rPr>
              <w:rFonts w:ascii="Cambria Math" w:hAnsi="Cambria Math"/>
              <w:color w:val="632423" w:themeColor="accent2" w:themeShade="80"/>
              <w:sz w:val="30"/>
              <w:szCs w:val="30"/>
            </w:rPr>
            <m:t>σ=1,4</m:t>
          </m:r>
        </m:oMath>
      </m:oMathPara>
    </w:p>
    <w:p w:rsidR="00941296" w:rsidRDefault="00941296" w:rsidP="00941296">
      <w:pPr>
        <w:spacing w:after="0"/>
        <w:rPr>
          <w:rFonts w:eastAsiaTheme="minorEastAsia"/>
          <w:color w:val="632423" w:themeColor="accent2" w:themeShade="80"/>
          <w:sz w:val="30"/>
          <w:szCs w:val="30"/>
        </w:rPr>
      </w:pPr>
      <w:r>
        <w:rPr>
          <w:rFonts w:eastAsiaTheme="minorEastAsia"/>
          <w:color w:val="632423" w:themeColor="accent2" w:themeShade="80"/>
          <w:sz w:val="30"/>
          <w:szCs w:val="30"/>
        </w:rPr>
        <w:t>BKA =7,13+3.1,4=11,33</w:t>
      </w:r>
    </w:p>
    <w:p w:rsidR="00941296" w:rsidRDefault="00941296" w:rsidP="00941296">
      <w:pPr>
        <w:spacing w:after="0"/>
        <w:rPr>
          <w:rFonts w:eastAsiaTheme="minorEastAsia"/>
          <w:color w:val="632423" w:themeColor="accent2" w:themeShade="80"/>
          <w:sz w:val="30"/>
          <w:szCs w:val="30"/>
        </w:rPr>
      </w:pPr>
      <w:r>
        <w:rPr>
          <w:rFonts w:eastAsiaTheme="minorEastAsia"/>
          <w:noProof/>
          <w:color w:val="C0504D" w:themeColor="accent2"/>
          <w:sz w:val="30"/>
          <w:szCs w:val="30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89BA37" wp14:editId="63B9CB89">
                <wp:simplePos x="0" y="0"/>
                <wp:positionH relativeFrom="column">
                  <wp:posOffset>2284730</wp:posOffset>
                </wp:positionH>
                <wp:positionV relativeFrom="paragraph">
                  <wp:posOffset>158115</wp:posOffset>
                </wp:positionV>
                <wp:extent cx="1076325" cy="361950"/>
                <wp:effectExtent l="0" t="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296" w:rsidRDefault="00941296">
                            <w:r>
                              <w:t>BKA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79.9pt;margin-top:12.45pt;width:84.75pt;height:2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" fillcolor="white [3201]" strokeweight=".5pt">
                <v:textbox>
                  <w:txbxContent>
                    <w:p w:rsidR="00941296" w:rsidRDefault="00941296">
                      <w:r>
                        <w:t>BKA</w:t>
                      </w:r>
                    </w:p>
                  </w:txbxContent>
                </v:textbox>
              </v:shape>
            </w:pict>
          </mc:Fallback>
        </mc:AlternateContent>
      </w:r>
      <w:r w:rsidR="000E0796">
        <w:rPr>
          <w:rFonts w:eastAsiaTheme="minorEastAsia"/>
          <w:color w:val="632423" w:themeColor="accent2" w:themeShade="80"/>
          <w:sz w:val="30"/>
          <w:szCs w:val="30"/>
        </w:rPr>
        <w:t>BKB=7,13-3.</w:t>
      </w:r>
      <w:r>
        <w:rPr>
          <w:rFonts w:eastAsiaTheme="minorEastAsia"/>
          <w:color w:val="632423" w:themeColor="accent2" w:themeShade="80"/>
          <w:sz w:val="30"/>
          <w:szCs w:val="30"/>
        </w:rPr>
        <w:t>1</w:t>
      </w:r>
      <w:r w:rsidR="000E0796">
        <w:rPr>
          <w:rFonts w:eastAsiaTheme="minorEastAsia"/>
          <w:color w:val="632423" w:themeColor="accent2" w:themeShade="80"/>
          <w:sz w:val="30"/>
          <w:szCs w:val="30"/>
        </w:rPr>
        <w:t>,</w:t>
      </w:r>
      <w:r>
        <w:rPr>
          <w:rFonts w:eastAsiaTheme="minorEastAsia"/>
          <w:color w:val="632423" w:themeColor="accent2" w:themeShade="80"/>
          <w:sz w:val="30"/>
          <w:szCs w:val="30"/>
        </w:rPr>
        <w:t>4=2,93</w:t>
      </w:r>
    </w:p>
    <w:p w:rsidR="00941296" w:rsidRDefault="00941296" w:rsidP="00941296">
      <w:pPr>
        <w:spacing w:after="0"/>
        <w:rPr>
          <w:color w:val="632423" w:themeColor="accent2" w:themeShade="80"/>
          <w:sz w:val="30"/>
          <w:szCs w:val="30"/>
        </w:rPr>
      </w:pPr>
      <w:r>
        <w:rPr>
          <w:rFonts w:eastAsiaTheme="minorEastAsia"/>
          <w:noProof/>
          <w:color w:val="C0504D" w:themeColor="accent2"/>
          <w:sz w:val="30"/>
          <w:szCs w:val="30"/>
          <w:lang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D2B622" wp14:editId="4FA1E987">
                <wp:simplePos x="0" y="0"/>
                <wp:positionH relativeFrom="column">
                  <wp:posOffset>2075180</wp:posOffset>
                </wp:positionH>
                <wp:positionV relativeFrom="paragraph">
                  <wp:posOffset>595630</wp:posOffset>
                </wp:positionV>
                <wp:extent cx="1076325" cy="36195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296" w:rsidRDefault="00941296">
                            <w:r>
                              <w:t xml:space="preserve">Data </w:t>
                            </w:r>
                            <w:r>
                              <w:t>Seragam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7" type="#_x0000_t202" style="position:absolute;margin-left:163.4pt;margin-top:46.9pt;width:84.75pt;height:28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" fillcolor="white [3201]" strokeweight=".5pt">
                <v:textbox>
                  <w:txbxContent>
                    <w:p w:rsidR="00941296" w:rsidRDefault="00941296">
                      <w:r>
                        <w:t>Data Seragam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/>
          <w:noProof/>
          <w:color w:val="C0504D" w:themeColor="accent2"/>
          <w:sz w:val="30"/>
          <w:szCs w:val="30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54FFA4" wp14:editId="0EE005A1">
                <wp:simplePos x="0" y="0"/>
                <wp:positionH relativeFrom="column">
                  <wp:posOffset>2075180</wp:posOffset>
                </wp:positionH>
                <wp:positionV relativeFrom="paragraph">
                  <wp:posOffset>1252855</wp:posOffset>
                </wp:positionV>
                <wp:extent cx="1076325" cy="361950"/>
                <wp:effectExtent l="0" t="0" r="28575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296" w:rsidRDefault="00941296">
                            <w:r>
                              <w:t>BKB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163.4pt;margin-top:98.65pt;width:84.75pt;height:28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" fillcolor="white [3201]" strokeweight=".5pt">
                <v:textbox>
                  <w:txbxContent>
                    <w:p w:rsidR="00941296" w:rsidRDefault="00941296">
                      <w:r>
                        <w:t>BKB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C0504D" w:themeColor="accent2"/>
          <w:sz w:val="30"/>
          <w:szCs w:val="30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9177BD" wp14:editId="2BAB4A5B">
                <wp:simplePos x="0" y="0"/>
                <wp:positionH relativeFrom="column">
                  <wp:posOffset>1160780</wp:posOffset>
                </wp:positionH>
                <wp:positionV relativeFrom="paragraph">
                  <wp:posOffset>1557655</wp:posOffset>
                </wp:positionV>
                <wp:extent cx="7810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4pt,122.65pt" to="152.9pt,1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" strokecolor="#4579b8 [3044]"/>
            </w:pict>
          </mc:Fallback>
        </mc:AlternateContent>
      </w:r>
      <w:r>
        <w:rPr>
          <w:noProof/>
          <w:color w:val="C0504D" w:themeColor="accent2"/>
          <w:sz w:val="30"/>
          <w:szCs w:val="30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1227455</wp:posOffset>
                </wp:positionH>
                <wp:positionV relativeFrom="paragraph">
                  <wp:posOffset>128905</wp:posOffset>
                </wp:positionV>
                <wp:extent cx="7810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65pt,10.15pt" to="158.15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" strokecolor="#4579b8 [3044]"/>
            </w:pict>
          </mc:Fallback>
        </mc:AlternateContent>
      </w:r>
      <w:r>
        <w:rPr>
          <w:noProof/>
          <w:color w:val="C0504D" w:themeColor="accent2"/>
          <w:sz w:val="30"/>
          <w:szCs w:val="30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128905</wp:posOffset>
                </wp:positionV>
                <wp:extent cx="1" cy="1438275"/>
                <wp:effectExtent l="0" t="0" r="19050" b="952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438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15pt,10.15pt" to="128.15pt,1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" strokecolor="#4579b8 [3044]"/>
            </w:pict>
          </mc:Fallback>
        </mc:AlternateContent>
      </w:r>
    </w:p>
    <w:p w:rsidR="00941296" w:rsidRPr="00941296" w:rsidRDefault="00941296" w:rsidP="00941296">
      <w:pPr>
        <w:rPr>
          <w:sz w:val="30"/>
          <w:szCs w:val="30"/>
        </w:rPr>
      </w:pPr>
    </w:p>
    <w:p w:rsidR="00941296" w:rsidRPr="00941296" w:rsidRDefault="00941296" w:rsidP="00941296">
      <w:pPr>
        <w:rPr>
          <w:sz w:val="30"/>
          <w:szCs w:val="30"/>
        </w:rPr>
      </w:pPr>
    </w:p>
    <w:p w:rsidR="00941296" w:rsidRPr="00941296" w:rsidRDefault="00941296" w:rsidP="00941296">
      <w:pPr>
        <w:rPr>
          <w:sz w:val="30"/>
          <w:szCs w:val="30"/>
        </w:rPr>
      </w:pPr>
    </w:p>
    <w:p w:rsidR="00941296" w:rsidRPr="00941296" w:rsidRDefault="00941296" w:rsidP="00941296">
      <w:pPr>
        <w:rPr>
          <w:sz w:val="30"/>
          <w:szCs w:val="30"/>
        </w:rPr>
      </w:pPr>
    </w:p>
    <w:p w:rsidR="00941296" w:rsidRDefault="00941296" w:rsidP="00941296">
      <w:pPr>
        <w:rPr>
          <w:sz w:val="30"/>
          <w:szCs w:val="30"/>
        </w:rPr>
      </w:pPr>
    </w:p>
    <w:p w:rsidR="00941296" w:rsidRDefault="00941296" w:rsidP="00941296">
      <w:pPr>
        <w:tabs>
          <w:tab w:val="left" w:pos="1020"/>
        </w:tabs>
        <w:rPr>
          <w:sz w:val="30"/>
          <w:szCs w:val="30"/>
        </w:rPr>
      </w:pPr>
      <w:r>
        <w:rPr>
          <w:sz w:val="30"/>
          <w:szCs w:val="30"/>
        </w:rPr>
        <w:tab/>
      </w:r>
    </w:p>
    <w:p w:rsidR="00941296" w:rsidRDefault="00941296" w:rsidP="00941296">
      <w:pPr>
        <w:tabs>
          <w:tab w:val="left" w:pos="1020"/>
        </w:tabs>
        <w:rPr>
          <w:sz w:val="30"/>
          <w:szCs w:val="30"/>
        </w:rPr>
      </w:pPr>
    </w:p>
    <w:p w:rsidR="00941296" w:rsidRDefault="00765AE2" w:rsidP="00765AE2">
      <w:pPr>
        <w:rPr>
          <w:sz w:val="30"/>
          <w:szCs w:val="30"/>
        </w:rPr>
      </w:pPr>
      <w:r>
        <w:rPr>
          <w:sz w:val="30"/>
          <w:szCs w:val="30"/>
        </w:rPr>
        <w:lastRenderedPageBreak/>
        <w:t>Penyesuaian (Rating Factory)</w:t>
      </w:r>
    </w:p>
    <w:p w:rsidR="00765AE2" w:rsidRDefault="00765AE2" w:rsidP="00765AE2">
      <w:pPr>
        <w:pStyle w:val="ListParagraph"/>
        <w:numPr>
          <w:ilvl w:val="0"/>
          <w:numId w:val="1"/>
        </w:numPr>
        <w:ind w:left="360"/>
        <w:rPr>
          <w:sz w:val="30"/>
          <w:szCs w:val="30"/>
        </w:rPr>
      </w:pPr>
      <w:r>
        <w:rPr>
          <w:sz w:val="30"/>
          <w:szCs w:val="30"/>
        </w:rPr>
        <w:t>Operator Tidak Selamanya Dalam Kondisi Wajar</w:t>
      </w:r>
    </w:p>
    <w:p w:rsidR="00765AE2" w:rsidRDefault="00765AE2" w:rsidP="00765AE2">
      <w:pPr>
        <w:pStyle w:val="ListParagraph"/>
        <w:numPr>
          <w:ilvl w:val="0"/>
          <w:numId w:val="1"/>
        </w:numPr>
        <w:ind w:left="360"/>
        <w:rPr>
          <w:sz w:val="30"/>
          <w:szCs w:val="30"/>
        </w:rPr>
      </w:pPr>
      <w:r>
        <w:rPr>
          <w:sz w:val="30"/>
          <w:szCs w:val="30"/>
        </w:rPr>
        <w:t>Tidak Wajar</w:t>
      </w:r>
    </w:p>
    <w:p w:rsidR="00765AE2" w:rsidRDefault="00765AE2" w:rsidP="00765AE2">
      <w:pPr>
        <w:pStyle w:val="ListParagraph"/>
        <w:numPr>
          <w:ilvl w:val="0"/>
          <w:numId w:val="2"/>
        </w:numPr>
        <w:ind w:left="720"/>
        <w:rPr>
          <w:sz w:val="30"/>
          <w:szCs w:val="30"/>
        </w:rPr>
      </w:pPr>
      <w:r>
        <w:rPr>
          <w:sz w:val="30"/>
          <w:szCs w:val="30"/>
        </w:rPr>
        <w:t>Tidak Sungguh2</w:t>
      </w:r>
    </w:p>
    <w:p w:rsidR="00765AE2" w:rsidRDefault="00765AE2" w:rsidP="00765AE2">
      <w:pPr>
        <w:pStyle w:val="ListParagraph"/>
        <w:numPr>
          <w:ilvl w:val="0"/>
          <w:numId w:val="2"/>
        </w:numPr>
        <w:ind w:left="720"/>
        <w:rPr>
          <w:sz w:val="30"/>
          <w:szCs w:val="30"/>
        </w:rPr>
      </w:pPr>
      <w:r>
        <w:rPr>
          <w:sz w:val="30"/>
          <w:szCs w:val="30"/>
        </w:rPr>
        <w:t>Terburu2 (kebanyakan order)</w:t>
      </w:r>
    </w:p>
    <w:p w:rsidR="00765AE2" w:rsidRPr="00765AE2" w:rsidRDefault="00765AE2" w:rsidP="00765AE2">
      <w:pPr>
        <w:pStyle w:val="ListParagraph"/>
        <w:numPr>
          <w:ilvl w:val="0"/>
          <w:numId w:val="2"/>
        </w:numPr>
        <w:ind w:left="720"/>
        <w:rPr>
          <w:sz w:val="30"/>
          <w:szCs w:val="30"/>
        </w:rPr>
      </w:pPr>
      <w:r>
        <w:rPr>
          <w:sz w:val="30"/>
          <w:szCs w:val="30"/>
        </w:rPr>
        <w:t>Kendala hingga lamban</w:t>
      </w:r>
    </w:p>
    <w:p w:rsidR="00765AE2" w:rsidRDefault="00765AE2" w:rsidP="00BB3229">
      <w:pPr>
        <w:pStyle w:val="ListParagraph"/>
        <w:numPr>
          <w:ilvl w:val="0"/>
          <w:numId w:val="1"/>
        </w:numPr>
        <w:ind w:left="360"/>
        <w:rPr>
          <w:sz w:val="30"/>
          <w:szCs w:val="30"/>
        </w:rPr>
      </w:pPr>
      <w:r>
        <w:rPr>
          <w:sz w:val="30"/>
          <w:szCs w:val="30"/>
        </w:rPr>
        <w:t>Mengalika</w:t>
      </w:r>
      <w:r w:rsidR="00BB3229">
        <w:rPr>
          <w:sz w:val="30"/>
          <w:szCs w:val="30"/>
        </w:rPr>
        <w:t>n</w:t>
      </w:r>
      <w:r>
        <w:rPr>
          <w:sz w:val="30"/>
          <w:szCs w:val="30"/>
        </w:rPr>
        <w:t xml:space="preserve"> Siklus Rata-rata dengan faktor penyesuaian (P)</w:t>
      </w:r>
    </w:p>
    <w:p w:rsidR="00765AE2" w:rsidRDefault="00765AE2" w:rsidP="00765AE2">
      <w:pPr>
        <w:rPr>
          <w:sz w:val="30"/>
          <w:szCs w:val="30"/>
        </w:rPr>
      </w:pPr>
      <w:r>
        <w:rPr>
          <w:sz w:val="30"/>
          <w:szCs w:val="30"/>
        </w:rPr>
        <w:t>Tiga Kondisi Faktor Penyesuaian</w:t>
      </w:r>
    </w:p>
    <w:p w:rsidR="00765AE2" w:rsidRDefault="00765AE2" w:rsidP="00082969">
      <w:pPr>
        <w:pStyle w:val="ListParagraph"/>
        <w:numPr>
          <w:ilvl w:val="0"/>
          <w:numId w:val="3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 xml:space="preserve">P&gt;1 </w:t>
      </w:r>
      <w:r w:rsidRPr="00765AE2">
        <w:rPr>
          <w:sz w:val="30"/>
          <w:szCs w:val="30"/>
        </w:rPr>
        <w:sym w:font="Wingdings" w:char="F0E0"/>
      </w:r>
      <w:r>
        <w:rPr>
          <w:sz w:val="30"/>
          <w:szCs w:val="30"/>
        </w:rPr>
        <w:t xml:space="preserve"> Lebih Cepat dari waktu normal</w:t>
      </w:r>
    </w:p>
    <w:p w:rsidR="00765AE2" w:rsidRDefault="00765AE2" w:rsidP="00082969">
      <w:pPr>
        <w:pStyle w:val="ListParagraph"/>
        <w:numPr>
          <w:ilvl w:val="0"/>
          <w:numId w:val="3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P&lt;1</w:t>
      </w:r>
      <w:r w:rsidRPr="00765AE2">
        <w:rPr>
          <w:sz w:val="30"/>
          <w:szCs w:val="30"/>
        </w:rPr>
        <w:sym w:font="Wingdings" w:char="F0E0"/>
      </w:r>
      <w:r>
        <w:rPr>
          <w:sz w:val="30"/>
          <w:szCs w:val="30"/>
        </w:rPr>
        <w:t xml:space="preserve"> Lebih lambat dari waktu normal</w:t>
      </w:r>
    </w:p>
    <w:p w:rsidR="00765AE2" w:rsidRDefault="00765AE2" w:rsidP="00082969">
      <w:pPr>
        <w:pStyle w:val="ListParagraph"/>
        <w:numPr>
          <w:ilvl w:val="0"/>
          <w:numId w:val="3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 xml:space="preserve">P=1 </w:t>
      </w:r>
      <w:r w:rsidRPr="00765AE2">
        <w:rPr>
          <w:sz w:val="30"/>
          <w:szCs w:val="30"/>
        </w:rPr>
        <w:sym w:font="Wingdings" w:char="F0E0"/>
      </w:r>
      <w:r>
        <w:rPr>
          <w:sz w:val="30"/>
          <w:szCs w:val="30"/>
        </w:rPr>
        <w:t xml:space="preserve"> sesuai/normal</w:t>
      </w:r>
    </w:p>
    <w:p w:rsidR="00082969" w:rsidRDefault="00082969" w:rsidP="00082969">
      <w:pPr>
        <w:spacing w:after="0"/>
        <w:rPr>
          <w:sz w:val="30"/>
          <w:szCs w:val="30"/>
        </w:rPr>
      </w:pPr>
      <w:r>
        <w:rPr>
          <w:sz w:val="30"/>
          <w:szCs w:val="30"/>
        </w:rPr>
        <w:t>Metode</w:t>
      </w:r>
    </w:p>
    <w:p w:rsidR="00082969" w:rsidRDefault="00F73428" w:rsidP="00082969">
      <w:pPr>
        <w:spacing w:after="0"/>
        <w:rPr>
          <w:sz w:val="30"/>
          <w:szCs w:val="30"/>
        </w:rPr>
      </w:pPr>
      <w:r>
        <w:rPr>
          <w:sz w:val="30"/>
          <w:szCs w:val="30"/>
        </w:rPr>
        <w:t>The Westing House System</w:t>
      </w:r>
    </w:p>
    <w:p w:rsidR="00F73428" w:rsidRDefault="00F73428" w:rsidP="00F73428">
      <w:pPr>
        <w:pStyle w:val="ListParagraph"/>
        <w:numPr>
          <w:ilvl w:val="0"/>
          <w:numId w:val="4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Ketrampilan</w:t>
      </w:r>
    </w:p>
    <w:p w:rsidR="00F73428" w:rsidRDefault="00F73428" w:rsidP="00F73428">
      <w:pPr>
        <w:pStyle w:val="ListParagraph"/>
        <w:numPr>
          <w:ilvl w:val="0"/>
          <w:numId w:val="4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Usaha</w:t>
      </w:r>
    </w:p>
    <w:p w:rsidR="00F73428" w:rsidRDefault="00F73428" w:rsidP="00F73428">
      <w:pPr>
        <w:pStyle w:val="ListParagraph"/>
        <w:numPr>
          <w:ilvl w:val="0"/>
          <w:numId w:val="4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Kondisi</w:t>
      </w:r>
    </w:p>
    <w:p w:rsidR="00F73428" w:rsidRDefault="00F73428" w:rsidP="00F73428">
      <w:pPr>
        <w:pStyle w:val="ListParagraph"/>
        <w:numPr>
          <w:ilvl w:val="0"/>
          <w:numId w:val="4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Konsistensi</w:t>
      </w:r>
    </w:p>
    <w:p w:rsidR="00F73428" w:rsidRDefault="00F73428" w:rsidP="00F73428">
      <w:pPr>
        <w:spacing w:after="0"/>
        <w:rPr>
          <w:sz w:val="30"/>
          <w:szCs w:val="30"/>
        </w:rPr>
      </w:pPr>
      <w:r>
        <w:rPr>
          <w:b/>
          <w:bCs/>
          <w:sz w:val="30"/>
          <w:szCs w:val="30"/>
          <w:u w:val="single"/>
        </w:rPr>
        <w:t>SYNTHETIIC RATING</w:t>
      </w:r>
    </w:p>
    <w:p w:rsidR="00F73428" w:rsidRDefault="00F73428" w:rsidP="00F73428">
      <w:pPr>
        <w:pStyle w:val="ListParagraph"/>
        <w:numPr>
          <w:ilvl w:val="0"/>
          <w:numId w:val="5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KecepaTan Operator dr nilai waktu gerakan yang sudah ditentukan</w:t>
      </w:r>
    </w:p>
    <w:p w:rsidR="00F73428" w:rsidRDefault="00F73428" w:rsidP="00F73428">
      <w:pPr>
        <w:spacing w:after="0"/>
        <w:rPr>
          <w:sz w:val="30"/>
          <w:szCs w:val="30"/>
        </w:rPr>
      </w:pPr>
      <w:r>
        <w:rPr>
          <w:b/>
          <w:bCs/>
          <w:sz w:val="30"/>
          <w:szCs w:val="30"/>
        </w:rPr>
        <w:t>Speed Rating</w:t>
      </w:r>
      <w:r w:rsidRPr="00F73428">
        <w:rPr>
          <w:b/>
          <w:bCs/>
          <w:sz w:val="30"/>
          <w:szCs w:val="30"/>
        </w:rPr>
        <w:sym w:font="Wingdings" w:char="F0E0"/>
      </w:r>
      <w:r>
        <w:rPr>
          <w:b/>
          <w:bCs/>
          <w:sz w:val="30"/>
          <w:szCs w:val="30"/>
        </w:rPr>
        <w:t xml:space="preserve"> </w:t>
      </w:r>
      <w:r>
        <w:rPr>
          <w:sz w:val="30"/>
          <w:szCs w:val="30"/>
        </w:rPr>
        <w:t>Mengevaluasi performance dengan mempertimbangkan tingkat ketrampilan per satuan waktu</w:t>
      </w:r>
    </w:p>
    <w:p w:rsidR="00F73428" w:rsidRDefault="00F73428" w:rsidP="009A35A5">
      <w:pPr>
        <w:spacing w:after="0"/>
        <w:rPr>
          <w:sz w:val="30"/>
          <w:szCs w:val="30"/>
        </w:rPr>
      </w:pPr>
      <w:r>
        <w:rPr>
          <w:b/>
          <w:bCs/>
          <w:sz w:val="30"/>
          <w:szCs w:val="30"/>
          <w:u w:val="single"/>
        </w:rPr>
        <w:t>Obje</w:t>
      </w:r>
      <w:r w:rsidR="009A35A5">
        <w:rPr>
          <w:b/>
          <w:bCs/>
          <w:sz w:val="30"/>
          <w:szCs w:val="30"/>
          <w:u w:val="single"/>
        </w:rPr>
        <w:t>c</w:t>
      </w:r>
      <w:r>
        <w:rPr>
          <w:b/>
          <w:bCs/>
          <w:sz w:val="30"/>
          <w:szCs w:val="30"/>
          <w:u w:val="single"/>
        </w:rPr>
        <w:t>tive Rating</w:t>
      </w:r>
    </w:p>
    <w:p w:rsidR="00F73428" w:rsidRDefault="00F73428" w:rsidP="00F73428">
      <w:pPr>
        <w:pStyle w:val="ListParagraph"/>
        <w:numPr>
          <w:ilvl w:val="0"/>
          <w:numId w:val="5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Kecepatan + tin</w:t>
      </w:r>
      <w:bookmarkStart w:id="8" w:name="_GoBack"/>
      <w:bookmarkEnd w:id="8"/>
      <w:r>
        <w:rPr>
          <w:sz w:val="30"/>
          <w:szCs w:val="30"/>
        </w:rPr>
        <w:t>gkat kesulitan dengan memperhatikan beberapa faktor</w:t>
      </w:r>
    </w:p>
    <w:p w:rsidR="00F73428" w:rsidRDefault="00F73428" w:rsidP="00F73428">
      <w:pPr>
        <w:pStyle w:val="ListParagraph"/>
        <w:numPr>
          <w:ilvl w:val="0"/>
          <w:numId w:val="6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Jumlah anggota badan yang digunakan</w:t>
      </w:r>
    </w:p>
    <w:p w:rsidR="006841CE" w:rsidRDefault="006841CE" w:rsidP="00F73428">
      <w:pPr>
        <w:pStyle w:val="ListParagraph"/>
        <w:numPr>
          <w:ilvl w:val="0"/>
          <w:numId w:val="6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Pedal Kaki</w:t>
      </w:r>
    </w:p>
    <w:p w:rsidR="006841CE" w:rsidRDefault="006841CE" w:rsidP="00F73428">
      <w:pPr>
        <w:pStyle w:val="ListParagraph"/>
        <w:numPr>
          <w:ilvl w:val="0"/>
          <w:numId w:val="6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Koordinasi mata dan tangan</w:t>
      </w:r>
    </w:p>
    <w:p w:rsidR="006841CE" w:rsidRDefault="006841CE" w:rsidP="006841CE">
      <w:pPr>
        <w:spacing w:after="0"/>
        <w:rPr>
          <w:sz w:val="30"/>
          <w:szCs w:val="30"/>
        </w:rPr>
      </w:pPr>
      <w:r>
        <w:rPr>
          <w:sz w:val="30"/>
          <w:szCs w:val="30"/>
        </w:rPr>
        <w:t>KELONGGARAN (Allowance)</w:t>
      </w:r>
    </w:p>
    <w:p w:rsidR="006841CE" w:rsidRDefault="006841CE" w:rsidP="006841CE">
      <w:pPr>
        <w:pStyle w:val="ListParagraph"/>
        <w:numPr>
          <w:ilvl w:val="0"/>
          <w:numId w:val="5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Faktor Koreksi karena hal yang bersifat alamiah</w:t>
      </w:r>
    </w:p>
    <w:p w:rsidR="006841CE" w:rsidRDefault="00F95473" w:rsidP="00F95473">
      <w:pPr>
        <w:pStyle w:val="ListParagraph"/>
        <w:numPr>
          <w:ilvl w:val="0"/>
          <w:numId w:val="7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Kebutuhan pribadi</w:t>
      </w:r>
      <w:r w:rsidRPr="00F95473">
        <w:rPr>
          <w:sz w:val="30"/>
          <w:szCs w:val="30"/>
        </w:rPr>
        <w:sym w:font="Wingdings" w:char="F0E0"/>
      </w:r>
      <w:r>
        <w:rPr>
          <w:sz w:val="30"/>
          <w:szCs w:val="30"/>
        </w:rPr>
        <w:t xml:space="preserve"> makan, minum ,toilet, bicara</w:t>
      </w:r>
    </w:p>
    <w:p w:rsidR="00F95473" w:rsidRDefault="00F95473" w:rsidP="00F95473">
      <w:pPr>
        <w:pStyle w:val="ListParagraph"/>
        <w:numPr>
          <w:ilvl w:val="0"/>
          <w:numId w:val="7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Kelelahan</w:t>
      </w:r>
    </w:p>
    <w:p w:rsidR="00F95473" w:rsidRPr="006841CE" w:rsidRDefault="00F95473" w:rsidP="00F95473">
      <w:pPr>
        <w:pStyle w:val="ListParagraph"/>
        <w:numPr>
          <w:ilvl w:val="0"/>
          <w:numId w:val="7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Hambatan</w:t>
      </w:r>
      <w:r w:rsidRPr="00F95473">
        <w:rPr>
          <w:sz w:val="30"/>
          <w:szCs w:val="30"/>
        </w:rPr>
        <w:sym w:font="Wingdings" w:char="F0E0"/>
      </w:r>
      <w:r>
        <w:rPr>
          <w:sz w:val="30"/>
          <w:szCs w:val="30"/>
        </w:rPr>
        <w:t xml:space="preserve"> mesin rusak, bahan baku habis etc</w:t>
      </w:r>
    </w:p>
    <w:p w:rsidR="00F73428" w:rsidRDefault="00F73428" w:rsidP="00F73428">
      <w:pPr>
        <w:spacing w:after="0"/>
        <w:rPr>
          <w:sz w:val="30"/>
          <w:szCs w:val="30"/>
        </w:rPr>
      </w:pPr>
    </w:p>
    <w:p w:rsidR="00F73428" w:rsidRDefault="00F95473" w:rsidP="00F73428">
      <w:pPr>
        <w:spacing w:after="0"/>
        <w:rPr>
          <w:sz w:val="30"/>
          <w:szCs w:val="30"/>
        </w:rPr>
      </w:pPr>
      <w:r>
        <w:rPr>
          <w:sz w:val="30"/>
          <w:szCs w:val="30"/>
        </w:rPr>
        <w:lastRenderedPageBreak/>
        <w:t>WAKTU BAKU (WB)</w:t>
      </w:r>
    </w:p>
    <w:p w:rsidR="00F95473" w:rsidRPr="00F95473" w:rsidRDefault="00F95473" w:rsidP="00F95473">
      <w:pPr>
        <w:spacing w:after="0"/>
        <w:rPr>
          <w:rFonts w:eastAsiaTheme="minorEastAsia"/>
          <w:sz w:val="30"/>
          <w:szCs w:val="30"/>
        </w:rPr>
      </w:pPr>
      <m:oMathPara>
        <m:oMath>
          <m:r>
            <w:rPr>
              <w:rFonts w:ascii="Cambria Math" w:hAnsi="Cambria Math"/>
              <w:sz w:val="30"/>
              <w:szCs w:val="30"/>
            </w:rPr>
            <m:t>WB=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dPr>
            <m:e>
              <m:r>
                <w:rPr>
                  <w:rFonts w:ascii="Cambria Math" w:hAnsi="Cambria Math"/>
                  <w:sz w:val="30"/>
                  <w:szCs w:val="30"/>
                </w:rPr>
                <m:t>W. siklus X RF</m:t>
              </m:r>
            </m:e>
          </m:d>
          <m:r>
            <w:rPr>
              <w:rFonts w:ascii="Cambria Math" w:hAnsi="Cambria Math"/>
              <w:sz w:val="30"/>
              <w:szCs w:val="30"/>
            </w:rPr>
            <m:t xml:space="preserve">X </m:t>
          </m:r>
          <m:f>
            <m:f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fPr>
            <m:num>
              <m:r>
                <w:rPr>
                  <w:rFonts w:ascii="Cambria Math" w:hAnsi="Cambria Math"/>
                  <w:sz w:val="30"/>
                  <w:szCs w:val="30"/>
                </w:rPr>
                <m:t>100</m:t>
              </m:r>
            </m:num>
            <m:den>
              <m:r>
                <w:rPr>
                  <w:rFonts w:ascii="Cambria Math" w:hAnsi="Cambria Math"/>
                  <w:sz w:val="30"/>
                  <w:szCs w:val="30"/>
                </w:rPr>
                <m:t>AU</m:t>
              </m:r>
            </m:den>
          </m:f>
        </m:oMath>
      </m:oMathPara>
    </w:p>
    <w:p w:rsidR="00F95473" w:rsidRDefault="00F95473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WB=Waktu Baku</w:t>
      </w:r>
    </w:p>
    <w:p w:rsidR="00F95473" w:rsidRDefault="00F95473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RF=Penyesuaian</w:t>
      </w:r>
    </w:p>
    <w:p w:rsidR="00F95473" w:rsidRDefault="00F95473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AU=Kelonggaran (Allowance)</w:t>
      </w:r>
    </w:p>
    <w:p w:rsidR="00F95473" w:rsidRDefault="00F95473" w:rsidP="00F95473">
      <w:pPr>
        <w:spacing w:after="0"/>
        <w:rPr>
          <w:rFonts w:eastAsiaTheme="minorEastAsia"/>
          <w:sz w:val="30"/>
          <w:szCs w:val="30"/>
        </w:rPr>
      </w:pPr>
      <w:r w:rsidRPr="00F95473">
        <w:rPr>
          <w:rFonts w:eastAsiaTheme="minorEastAsia"/>
          <w:color w:val="FF0000"/>
          <w:sz w:val="30"/>
          <w:szCs w:val="30"/>
        </w:rPr>
        <w:t>Pengukuran waktu dengan Sampling kerja</w:t>
      </w:r>
    </w:p>
    <w:p w:rsidR="00F95473" w:rsidRDefault="00F95473" w:rsidP="00F95473">
      <w:pPr>
        <w:pStyle w:val="ListParagraph"/>
        <w:numPr>
          <w:ilvl w:val="0"/>
          <w:numId w:val="8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Tenaga Kerja dalam kondisi baik/tidak</w:t>
      </w:r>
    </w:p>
    <w:p w:rsidR="00F95473" w:rsidRDefault="00F95473" w:rsidP="00F95473">
      <w:pPr>
        <w:pStyle w:val="ListParagraph"/>
        <w:numPr>
          <w:ilvl w:val="0"/>
          <w:numId w:val="8"/>
        </w:numPr>
        <w:spacing w:after="0"/>
        <w:rPr>
          <w:sz w:val="30"/>
          <w:szCs w:val="30"/>
        </w:rPr>
      </w:pPr>
      <w:r>
        <w:rPr>
          <w:sz w:val="30"/>
          <w:szCs w:val="30"/>
        </w:rPr>
        <w:t>Random/acak</w:t>
      </w:r>
      <w:r w:rsidRPr="00F95473">
        <w:rPr>
          <w:sz w:val="30"/>
          <w:szCs w:val="30"/>
        </w:rPr>
        <w:sym w:font="Wingdings" w:char="F0E0"/>
      </w:r>
      <w:r>
        <w:rPr>
          <w:sz w:val="30"/>
          <w:szCs w:val="30"/>
        </w:rPr>
        <w:t xml:space="preserve"> Waktunya</w:t>
      </w:r>
    </w:p>
    <w:p w:rsidR="00F95473" w:rsidRDefault="00F95473" w:rsidP="00F95473">
      <w:pPr>
        <w:spacing w:after="0"/>
        <w:ind w:left="360"/>
        <w:rPr>
          <w:sz w:val="30"/>
          <w:szCs w:val="30"/>
        </w:rPr>
      </w:pPr>
      <w:r>
        <w:rPr>
          <w:sz w:val="30"/>
          <w:szCs w:val="30"/>
        </w:rPr>
        <w:t>Misalnya Kunjungan 100 X</w:t>
      </w:r>
    </w:p>
    <w:p w:rsidR="00F95473" w:rsidRDefault="00F95473" w:rsidP="00F95473">
      <w:pPr>
        <w:spacing w:after="0"/>
        <w:ind w:left="360"/>
        <w:rPr>
          <w:sz w:val="30"/>
          <w:szCs w:val="30"/>
        </w:rPr>
      </w:pPr>
      <w:r>
        <w:rPr>
          <w:sz w:val="30"/>
          <w:szCs w:val="30"/>
        </w:rPr>
        <w:t>90 X Sibuk/kerja =0,9</w:t>
      </w:r>
    </w:p>
    <w:p w:rsidR="00F95473" w:rsidRDefault="00F95473" w:rsidP="00F95473">
      <w:pPr>
        <w:spacing w:after="0"/>
        <w:ind w:left="360"/>
        <w:rPr>
          <w:sz w:val="30"/>
          <w:szCs w:val="30"/>
        </w:rPr>
      </w:pPr>
      <w:r>
        <w:rPr>
          <w:sz w:val="30"/>
          <w:szCs w:val="30"/>
        </w:rPr>
        <w:t>10 X nganggur=0,1</w:t>
      </w:r>
    </w:p>
    <w:p w:rsidR="00F95473" w:rsidRDefault="00F95473" w:rsidP="00F95473">
      <w:pPr>
        <w:spacing w:after="0"/>
        <w:ind w:left="360"/>
        <w:rPr>
          <w:sz w:val="30"/>
          <w:szCs w:val="30"/>
        </w:rPr>
      </w:pPr>
    </w:p>
    <w:p w:rsidR="00F95473" w:rsidRDefault="00F95473" w:rsidP="00F95473">
      <w:pPr>
        <w:spacing w:after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Kecukupan Data</w:t>
      </w:r>
    </w:p>
    <w:bookmarkStart w:id="9" w:name="OLE_LINK11"/>
    <w:p w:rsidR="00F95473" w:rsidRPr="00000B18" w:rsidRDefault="009A35A5" w:rsidP="00F95473">
      <w:pPr>
        <w:spacing w:after="0"/>
        <w:rPr>
          <w:rFonts w:eastAsiaTheme="minorEastAsia"/>
          <w:sz w:val="30"/>
          <w:szCs w:val="3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sSupPr>
            <m:e>
              <m:r>
                <w:rPr>
                  <w:rFonts w:ascii="Cambria Math" w:hAnsi="Cambria Math"/>
                  <w:sz w:val="30"/>
                  <w:szCs w:val="30"/>
                </w:rPr>
                <m:t>N</m:t>
              </m:r>
            </m:e>
            <m:sup>
              <m:r>
                <w:rPr>
                  <w:rFonts w:ascii="Cambria Math" w:hAnsi="Cambria Math"/>
                  <w:sz w:val="30"/>
                  <w:szCs w:val="30"/>
                </w:rPr>
                <m:t>'</m:t>
              </m:r>
            </m:sup>
          </m:sSup>
          <m:r>
            <w:rPr>
              <w:rFonts w:ascii="Cambria Math" w:hAnsi="Cambria Math"/>
              <w:sz w:val="30"/>
              <w:szCs w:val="30"/>
            </w:rPr>
            <m:t>atau N aja=</m:t>
          </m:r>
          <m:f>
            <m:f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</w:rPr>
                <m:t>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</w:rPr>
                <m:t>P</m:t>
              </m:r>
            </m:den>
          </m:f>
        </m:oMath>
      </m:oMathPara>
    </w:p>
    <w:bookmarkEnd w:id="9"/>
    <w:p w:rsidR="00000B18" w:rsidRDefault="00000B18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S</w:t>
      </w:r>
      <w:r w:rsidRPr="00000B18">
        <w:rPr>
          <w:rFonts w:eastAsiaTheme="minorEastAsia"/>
          <w:sz w:val="30"/>
          <w:szCs w:val="30"/>
        </w:rPr>
        <w:sym w:font="Wingdings" w:char="F0E0"/>
      </w:r>
      <w:r>
        <w:rPr>
          <w:rFonts w:eastAsiaTheme="minorEastAsia"/>
          <w:sz w:val="30"/>
          <w:szCs w:val="30"/>
        </w:rPr>
        <w:t xml:space="preserve"> Derajat Ketelitian</w:t>
      </w:r>
    </w:p>
    <w:p w:rsidR="00000B18" w:rsidRDefault="00000B18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P</w:t>
      </w:r>
      <w:r w:rsidRPr="00000B18">
        <w:rPr>
          <w:rFonts w:eastAsiaTheme="minorEastAsia"/>
          <w:sz w:val="30"/>
          <w:szCs w:val="30"/>
        </w:rPr>
        <w:sym w:font="Wingdings" w:char="F0E0"/>
      </w:r>
      <w:r>
        <w:rPr>
          <w:rFonts w:eastAsiaTheme="minorEastAsia"/>
          <w:sz w:val="30"/>
          <w:szCs w:val="30"/>
        </w:rPr>
        <w:t xml:space="preserve"> Produktivitas</w:t>
      </w:r>
    </w:p>
    <w:p w:rsidR="00000B18" w:rsidRDefault="00000B18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K</w:t>
      </w:r>
      <w:r w:rsidRPr="00000B18">
        <w:rPr>
          <w:rFonts w:eastAsiaTheme="minorEastAsia"/>
          <w:sz w:val="30"/>
          <w:szCs w:val="30"/>
        </w:rPr>
        <w:sym w:font="Wingdings" w:char="F0E0"/>
      </w:r>
      <w:r>
        <w:rPr>
          <w:rFonts w:eastAsiaTheme="minorEastAsia"/>
          <w:sz w:val="30"/>
          <w:szCs w:val="30"/>
        </w:rPr>
        <w:t xml:space="preserve"> Tingkat Keyakinan (99%=3, 95%=2)</w:t>
      </w:r>
    </w:p>
    <w:p w:rsidR="00000B18" w:rsidRDefault="00000B18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n= Jumlah Pengamatan</w:t>
      </w:r>
    </w:p>
    <w:p w:rsidR="00000B18" w:rsidRDefault="00000B18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b/>
          <w:bCs/>
          <w:sz w:val="30"/>
          <w:szCs w:val="30"/>
        </w:rPr>
        <w:t>Batas Kontrol</w:t>
      </w:r>
    </w:p>
    <w:p w:rsidR="00000B18" w:rsidRPr="00000B18" w:rsidRDefault="00000B18" w:rsidP="00000B18">
      <w:pPr>
        <w:spacing w:after="0"/>
        <w:rPr>
          <w:rFonts w:eastAsiaTheme="minorEastAsia"/>
          <w:sz w:val="30"/>
          <w:szCs w:val="30"/>
        </w:rPr>
      </w:pPr>
      <w:bookmarkStart w:id="10" w:name="OLE_LINK9"/>
      <w:bookmarkStart w:id="11" w:name="OLE_LINK10"/>
      <m:oMathPara>
        <m:oMath>
          <m:r>
            <w:rPr>
              <w:rFonts w:ascii="Cambria Math" w:eastAsiaTheme="minorEastAsia" w:hAnsi="Cambria Math"/>
              <w:sz w:val="30"/>
              <w:szCs w:val="30"/>
            </w:rPr>
            <m:t>BKA=P+K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0"/>
                  <w:szCs w:val="30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0"/>
                      <w:szCs w:val="30"/>
                    </w:rPr>
                    <m:t>P (1-P)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0"/>
                      <w:szCs w:val="30"/>
                    </w:rPr>
                    <m:t>n</m:t>
                  </m:r>
                </m:den>
              </m:f>
            </m:e>
          </m:rad>
        </m:oMath>
      </m:oMathPara>
      <w:bookmarkEnd w:id="10"/>
      <w:bookmarkEnd w:id="11"/>
    </w:p>
    <w:p w:rsidR="00000B18" w:rsidRPr="00000B18" w:rsidRDefault="00000B18" w:rsidP="00000B18">
      <w:pPr>
        <w:spacing w:after="0"/>
        <w:rPr>
          <w:rFonts w:eastAsiaTheme="minorEastAsia"/>
          <w:sz w:val="30"/>
          <w:szCs w:val="30"/>
        </w:rPr>
      </w:pPr>
      <m:oMathPara>
        <m:oMath>
          <m:r>
            <w:rPr>
              <w:rFonts w:ascii="Cambria Math" w:eastAsiaTheme="minorEastAsia" w:hAnsi="Cambria Math"/>
              <w:sz w:val="30"/>
              <w:szCs w:val="30"/>
            </w:rPr>
            <m:t>BKB=P-K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30"/>
                  <w:szCs w:val="30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0"/>
                      <w:szCs w:val="30"/>
                    </w:rPr>
                    <m:t>P (1-P)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0"/>
                      <w:szCs w:val="30"/>
                    </w:rPr>
                    <m:t>n</m:t>
                  </m:r>
                </m:den>
              </m:f>
            </m:e>
          </m:rad>
        </m:oMath>
      </m:oMathPara>
    </w:p>
    <w:p w:rsidR="00000B18" w:rsidRDefault="00000B18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Soal</w:t>
      </w:r>
    </w:p>
    <w:p w:rsidR="00000B18" w:rsidRDefault="00000B18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D1= n=50</w:t>
      </w:r>
    </w:p>
    <w:p w:rsidR="00000B18" w:rsidRDefault="00000B18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ab/>
        <w:t>K=99%=3</w:t>
      </w:r>
    </w:p>
    <w:p w:rsidR="00000B18" w:rsidRDefault="00000B18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N’=500</w:t>
      </w:r>
    </w:p>
    <w:p w:rsidR="00000B18" w:rsidRDefault="00000B18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S=5%</w:t>
      </w:r>
    </w:p>
    <w:p w:rsidR="00000B18" w:rsidRDefault="00000B18" w:rsidP="00F95473">
      <w:pPr>
        <w:spacing w:after="0"/>
        <w:rPr>
          <w:rFonts w:eastAsiaTheme="minorEastAsia"/>
          <w:sz w:val="30"/>
          <w:szCs w:val="30"/>
        </w:rPr>
      </w:pPr>
      <w:r>
        <w:rPr>
          <w:rFonts w:eastAsiaTheme="minorEastAsia"/>
          <w:sz w:val="30"/>
          <w:szCs w:val="30"/>
        </w:rPr>
        <w:t>Ditanya Kecukupan data dan keseragaman data</w:t>
      </w:r>
    </w:p>
    <w:p w:rsidR="00000B18" w:rsidRPr="00000B18" w:rsidRDefault="009A35A5" w:rsidP="00000B18">
      <w:pPr>
        <w:spacing w:after="0"/>
        <w:rPr>
          <w:rFonts w:eastAsiaTheme="minorEastAsia"/>
          <w:sz w:val="30"/>
          <w:szCs w:val="30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sSupPr>
            <m:e>
              <m:r>
                <w:rPr>
                  <w:rFonts w:ascii="Cambria Math" w:hAnsi="Cambria Math"/>
                  <w:sz w:val="30"/>
                  <w:szCs w:val="30"/>
                </w:rPr>
                <m:t>N</m:t>
              </m:r>
            </m:e>
            <m:sup>
              <m:r>
                <w:rPr>
                  <w:rFonts w:ascii="Cambria Math" w:hAnsi="Cambria Math"/>
                  <w:sz w:val="30"/>
                  <w:szCs w:val="30"/>
                </w:rPr>
                <m:t>'</m:t>
              </m:r>
            </m:sup>
          </m:sSup>
          <m:r>
            <w:rPr>
              <w:rFonts w:ascii="Cambria Math" w:hAnsi="Cambria Math"/>
              <w:sz w:val="30"/>
              <w:szCs w:val="30"/>
            </w:rPr>
            <m:t>atau N aja=</m:t>
          </m:r>
          <m:f>
            <m:fPr>
              <m:ctrlPr>
                <w:rPr>
                  <w:rFonts w:ascii="Cambria Math" w:hAnsi="Cambria Math"/>
                  <w:i/>
                  <w:sz w:val="30"/>
                  <w:szCs w:val="30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K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</w:rPr>
                <m:t>(1-P)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30"/>
                      <w:szCs w:val="30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30"/>
                  <w:szCs w:val="30"/>
                </w:rPr>
                <m:t>P</m:t>
              </m:r>
            </m:den>
          </m:f>
        </m:oMath>
      </m:oMathPara>
    </w:p>
    <w:p w:rsidR="00000B18" w:rsidRDefault="00000B18" w:rsidP="00F95473">
      <w:pPr>
        <w:spacing w:after="0"/>
        <w:rPr>
          <w:sz w:val="30"/>
          <w:szCs w:val="30"/>
        </w:rPr>
      </w:pPr>
      <w:r>
        <w:rPr>
          <w:sz w:val="30"/>
          <w:szCs w:val="30"/>
        </w:rPr>
        <w:t>Uji Keseragaman Data</w:t>
      </w:r>
    </w:p>
    <w:p w:rsidR="00000B18" w:rsidRDefault="00695AD2" w:rsidP="00F95473">
      <w:pPr>
        <w:spacing w:after="0"/>
        <w:rPr>
          <w:sz w:val="30"/>
          <w:szCs w:val="30"/>
        </w:rPr>
      </w:pPr>
      <w:r w:rsidRPr="00000B18">
        <w:rPr>
          <w:position w:val="-138"/>
          <w:sz w:val="30"/>
          <w:szCs w:val="30"/>
        </w:rPr>
        <w:object w:dxaOrig="8180" w:dyaOrig="2860">
          <v:shape id="_x0000_i1029" type="#_x0000_t75" style="width:408.75pt;height:143.25pt" o:ole="">
            <v:imagedata r:id="rId14" o:title=""/>
          </v:shape>
          <o:OLEObject Type="Embed" ProgID="Equation.3" ShapeID="_x0000_i1029" DrawAspect="Content" ObjectID="_1381775559" r:id="rId15"/>
        </w:object>
      </w:r>
    </w:p>
    <w:p w:rsidR="00000B18" w:rsidRDefault="00695AD2" w:rsidP="00000B18">
      <w:pPr>
        <w:rPr>
          <w:sz w:val="30"/>
          <w:szCs w:val="30"/>
        </w:rPr>
      </w:pPr>
      <w:r>
        <w:rPr>
          <w:sz w:val="30"/>
          <w:szCs w:val="30"/>
        </w:rPr>
        <w:t>Data bisa disimpulkan seragam</w:t>
      </w:r>
    </w:p>
    <w:p w:rsidR="00695AD2" w:rsidRDefault="00695AD2" w:rsidP="00000B18">
      <w:pPr>
        <w:rPr>
          <w:sz w:val="30"/>
          <w:szCs w:val="30"/>
        </w:rPr>
      </w:pPr>
      <w:r>
        <w:rPr>
          <w:sz w:val="30"/>
          <w:szCs w:val="30"/>
        </w:rPr>
        <w:t>Soal</w:t>
      </w:r>
    </w:p>
    <w:p w:rsidR="00695AD2" w:rsidRDefault="00695AD2" w:rsidP="00000B18">
      <w:pPr>
        <w:rPr>
          <w:sz w:val="30"/>
          <w:szCs w:val="30"/>
        </w:rPr>
      </w:pPr>
      <w:r>
        <w:rPr>
          <w:sz w:val="30"/>
          <w:szCs w:val="30"/>
        </w:rPr>
        <w:t>Sampling kerja selama 10 hari dengan waktu 6 jam ukuran sample (N’) 50 Tingkat keyakinan (K)=99%/0,99 S/Derajat ketelitian 5%=0,05 dimana n=50 dan N’=500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2"/>
        <w:gridCol w:w="787"/>
        <w:gridCol w:w="788"/>
        <w:gridCol w:w="788"/>
        <w:gridCol w:w="788"/>
        <w:gridCol w:w="788"/>
        <w:gridCol w:w="788"/>
        <w:gridCol w:w="788"/>
        <w:gridCol w:w="788"/>
        <w:gridCol w:w="788"/>
        <w:gridCol w:w="788"/>
      </w:tblGrid>
      <w:tr w:rsidR="00695AD2" w:rsidTr="00695AD2">
        <w:tc>
          <w:tcPr>
            <w:tcW w:w="792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TGL</w:t>
            </w:r>
          </w:p>
        </w:tc>
        <w:tc>
          <w:tcPr>
            <w:tcW w:w="792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</w:tr>
      <w:tr w:rsidR="00695AD2" w:rsidTr="00695AD2">
        <w:tc>
          <w:tcPr>
            <w:tcW w:w="792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Idle</w:t>
            </w:r>
          </w:p>
        </w:tc>
        <w:tc>
          <w:tcPr>
            <w:tcW w:w="792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</w:t>
            </w:r>
          </w:p>
        </w:tc>
      </w:tr>
      <w:tr w:rsidR="00695AD2" w:rsidTr="00695AD2">
        <w:tc>
          <w:tcPr>
            <w:tcW w:w="792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Kerja</w:t>
            </w:r>
          </w:p>
        </w:tc>
        <w:tc>
          <w:tcPr>
            <w:tcW w:w="792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42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43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47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44</w:t>
            </w:r>
          </w:p>
        </w:tc>
        <w:tc>
          <w:tcPr>
            <w:tcW w:w="793" w:type="dxa"/>
          </w:tcPr>
          <w:p w:rsidR="00695AD2" w:rsidRDefault="00695AD2" w:rsidP="00000B18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</w:t>
            </w:r>
          </w:p>
        </w:tc>
      </w:tr>
    </w:tbl>
    <w:p w:rsidR="00695AD2" w:rsidRPr="00000B18" w:rsidRDefault="00695AD2" w:rsidP="00000B18">
      <w:pPr>
        <w:rPr>
          <w:sz w:val="30"/>
          <w:szCs w:val="30"/>
        </w:rPr>
      </w:pPr>
      <w:r>
        <w:rPr>
          <w:sz w:val="30"/>
          <w:szCs w:val="30"/>
        </w:rPr>
        <w:t>Kecukupan dan keseragaman data</w:t>
      </w:r>
    </w:p>
    <w:sectPr w:rsidR="00695AD2" w:rsidRPr="00000B18" w:rsidSect="000923B5">
      <w:pgSz w:w="12191" w:h="18711"/>
      <w:pgMar w:top="1985" w:right="1134" w:bottom="1701" w:left="2552" w:header="1134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.75pt;height:9.75pt" o:bullet="t">
        <v:imagedata r:id="rId1" o:title="BD21298_"/>
      </v:shape>
    </w:pict>
  </w:numPicBullet>
  <w:numPicBullet w:numPicBulletId="1">
    <w:pict>
      <v:shape id="_x0000_i1037" type="#_x0000_t75" style="width:11.25pt;height:11.25pt" o:bullet="t">
        <v:imagedata r:id="rId2" o:title="mso915C"/>
      </v:shape>
    </w:pict>
  </w:numPicBullet>
  <w:abstractNum w:abstractNumId="0">
    <w:nsid w:val="09523EB3"/>
    <w:multiLevelType w:val="hybridMultilevel"/>
    <w:tmpl w:val="2CD2DA94"/>
    <w:lvl w:ilvl="0" w:tplc="04210007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8B80112"/>
    <w:multiLevelType w:val="hybridMultilevel"/>
    <w:tmpl w:val="5988273C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2716FFC"/>
    <w:multiLevelType w:val="hybridMultilevel"/>
    <w:tmpl w:val="BB62369C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AD595F"/>
    <w:multiLevelType w:val="hybridMultilevel"/>
    <w:tmpl w:val="EA16E36A"/>
    <w:lvl w:ilvl="0" w:tplc="90E2914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C87245"/>
    <w:multiLevelType w:val="hybridMultilevel"/>
    <w:tmpl w:val="1CE6F57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9448EF"/>
    <w:multiLevelType w:val="hybridMultilevel"/>
    <w:tmpl w:val="64DE12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4567AC"/>
    <w:multiLevelType w:val="hybridMultilevel"/>
    <w:tmpl w:val="F494835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16CDB"/>
    <w:multiLevelType w:val="hybridMultilevel"/>
    <w:tmpl w:val="CBB8F394"/>
    <w:lvl w:ilvl="0" w:tplc="02A4969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B5A"/>
    <w:rsid w:val="00000B18"/>
    <w:rsid w:val="00045950"/>
    <w:rsid w:val="00062AC2"/>
    <w:rsid w:val="00066184"/>
    <w:rsid w:val="00082969"/>
    <w:rsid w:val="000923B5"/>
    <w:rsid w:val="000C76A0"/>
    <w:rsid w:val="000D0D8D"/>
    <w:rsid w:val="000E0796"/>
    <w:rsid w:val="000F09E7"/>
    <w:rsid w:val="00105E0A"/>
    <w:rsid w:val="00164E2B"/>
    <w:rsid w:val="001A4E3F"/>
    <w:rsid w:val="001A5B5A"/>
    <w:rsid w:val="001B4E3C"/>
    <w:rsid w:val="001F1DF1"/>
    <w:rsid w:val="00201FAA"/>
    <w:rsid w:val="00250525"/>
    <w:rsid w:val="002650B1"/>
    <w:rsid w:val="00281F03"/>
    <w:rsid w:val="00287F83"/>
    <w:rsid w:val="002B378B"/>
    <w:rsid w:val="003B2808"/>
    <w:rsid w:val="00431301"/>
    <w:rsid w:val="00476DD8"/>
    <w:rsid w:val="004C7B6C"/>
    <w:rsid w:val="004D2F3E"/>
    <w:rsid w:val="00513BBE"/>
    <w:rsid w:val="005160E0"/>
    <w:rsid w:val="006157AA"/>
    <w:rsid w:val="00626803"/>
    <w:rsid w:val="00654F4A"/>
    <w:rsid w:val="0067265F"/>
    <w:rsid w:val="006841CE"/>
    <w:rsid w:val="0068716C"/>
    <w:rsid w:val="00695AD2"/>
    <w:rsid w:val="007068A8"/>
    <w:rsid w:val="0076244C"/>
    <w:rsid w:val="00765AE2"/>
    <w:rsid w:val="007670E5"/>
    <w:rsid w:val="00790B97"/>
    <w:rsid w:val="007945CF"/>
    <w:rsid w:val="007E2E8E"/>
    <w:rsid w:val="00827FB8"/>
    <w:rsid w:val="008660CD"/>
    <w:rsid w:val="00871061"/>
    <w:rsid w:val="00872CCB"/>
    <w:rsid w:val="00873731"/>
    <w:rsid w:val="0092793A"/>
    <w:rsid w:val="00941296"/>
    <w:rsid w:val="0099537A"/>
    <w:rsid w:val="009A35A5"/>
    <w:rsid w:val="00A30B69"/>
    <w:rsid w:val="00A463D3"/>
    <w:rsid w:val="00A630EC"/>
    <w:rsid w:val="00A65843"/>
    <w:rsid w:val="00A70904"/>
    <w:rsid w:val="00B15293"/>
    <w:rsid w:val="00BB3229"/>
    <w:rsid w:val="00BC1235"/>
    <w:rsid w:val="00C61036"/>
    <w:rsid w:val="00C71DCD"/>
    <w:rsid w:val="00C72704"/>
    <w:rsid w:val="00C76243"/>
    <w:rsid w:val="00C83C87"/>
    <w:rsid w:val="00CD142D"/>
    <w:rsid w:val="00CF4679"/>
    <w:rsid w:val="00D33F2F"/>
    <w:rsid w:val="00D477D4"/>
    <w:rsid w:val="00D56FD6"/>
    <w:rsid w:val="00D715B9"/>
    <w:rsid w:val="00DF5437"/>
    <w:rsid w:val="00E139D8"/>
    <w:rsid w:val="00E31AD9"/>
    <w:rsid w:val="00ED3403"/>
    <w:rsid w:val="00F73428"/>
    <w:rsid w:val="00F77708"/>
    <w:rsid w:val="00F95473"/>
    <w:rsid w:val="00FA2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77D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7D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71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5A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77D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7D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710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65A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6.bin"/><Relationship Id="rId3" Type="http://schemas.openxmlformats.org/officeDocument/2006/relationships/styles" Target="styles.xml"/><Relationship Id="rId7" Type="http://schemas.openxmlformats.org/officeDocument/2006/relationships/image" Target="media/image3.wmf"/><Relationship Id="rId12" Type="http://schemas.openxmlformats.org/officeDocument/2006/relationships/oleObject" Target="embeddings/oleObject5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2.bin"/><Relationship Id="rId14" Type="http://schemas.openxmlformats.org/officeDocument/2006/relationships/image" Target="media/image4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A4BDB-8F00-4D8A-A0BA-CEAE0792A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2011-10-03T15:06:00Z</dcterms:created>
  <dcterms:modified xsi:type="dcterms:W3CDTF">2011-11-02T14:46:00Z</dcterms:modified>
</cp:coreProperties>
</file>